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1189"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1. BEFORE LEAVING FOR YOUR SURVEY</w:t>
      </w:r>
    </w:p>
    <w:p w14:paraId="620C98F2" w14:textId="6ED11645" w:rsidR="00163B43" w:rsidRPr="00163B43" w:rsidRDefault="00163B43" w:rsidP="00163B43">
      <w:pPr>
        <w:numPr>
          <w:ilvl w:val="0"/>
          <w:numId w:val="1"/>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Check your equipment: </w:t>
      </w:r>
    </w:p>
    <w:p w14:paraId="18547693" w14:textId="77777777" w:rsidR="00163B43" w:rsidRPr="00163B43" w:rsidRDefault="00163B43" w:rsidP="00163B43">
      <w:pPr>
        <w:numPr>
          <w:ilvl w:val="0"/>
          <w:numId w:val="2"/>
        </w:numPr>
        <w:spacing w:after="0" w:line="240" w:lineRule="auto"/>
        <w:ind w:left="1440" w:right="-90"/>
        <w:textAlignment w:val="baseline"/>
        <w:rPr>
          <w:rFonts w:ascii="Arial" w:eastAsia="Times New Roman" w:hAnsi="Arial" w:cs="Arial"/>
          <w:color w:val="000000"/>
        </w:rPr>
      </w:pPr>
      <w:r w:rsidRPr="00163B43">
        <w:rPr>
          <w:rFonts w:ascii="Arial" w:eastAsia="Times New Roman" w:hAnsi="Arial" w:cs="Arial"/>
          <w:color w:val="000000"/>
        </w:rPr>
        <w:t>Measuring devices (100-meter, 5-meter, and ruler)</w:t>
      </w:r>
    </w:p>
    <w:p w14:paraId="7B55A623" w14:textId="77777777" w:rsidR="00163B43" w:rsidRPr="00163B43" w:rsidRDefault="00163B43" w:rsidP="00163B43">
      <w:pPr>
        <w:numPr>
          <w:ilvl w:val="0"/>
          <w:numId w:val="2"/>
        </w:numPr>
        <w:spacing w:after="0" w:line="240" w:lineRule="auto"/>
        <w:ind w:left="1440"/>
        <w:textAlignment w:val="baseline"/>
        <w:rPr>
          <w:rFonts w:ascii="Arial" w:eastAsia="Times New Roman" w:hAnsi="Arial" w:cs="Arial"/>
          <w:color w:val="000000"/>
        </w:rPr>
      </w:pPr>
      <w:r w:rsidRPr="00163B43">
        <w:rPr>
          <w:rFonts w:ascii="Arial" w:eastAsia="Times New Roman" w:hAnsi="Arial" w:cs="Arial"/>
          <w:color w:val="000000"/>
        </w:rPr>
        <w:t>Transect markers</w:t>
      </w:r>
    </w:p>
    <w:p w14:paraId="1FD38A86" w14:textId="77777777" w:rsidR="00163B43" w:rsidRPr="00163B43" w:rsidRDefault="00163B43" w:rsidP="00163B43">
      <w:pPr>
        <w:numPr>
          <w:ilvl w:val="0"/>
          <w:numId w:val="2"/>
        </w:numPr>
        <w:spacing w:after="0" w:line="240" w:lineRule="auto"/>
        <w:ind w:left="1440"/>
        <w:textAlignment w:val="baseline"/>
        <w:rPr>
          <w:rFonts w:ascii="Arial" w:eastAsia="Times New Roman" w:hAnsi="Arial" w:cs="Arial"/>
          <w:color w:val="000000"/>
        </w:rPr>
      </w:pPr>
      <w:r w:rsidRPr="00163B43">
        <w:rPr>
          <w:rFonts w:ascii="Arial" w:eastAsia="Times New Roman" w:hAnsi="Arial" w:cs="Arial"/>
          <w:color w:val="000000"/>
        </w:rPr>
        <w:t>Forms, clipboards, and pencils</w:t>
      </w:r>
    </w:p>
    <w:p w14:paraId="1175E942" w14:textId="77777777" w:rsidR="00163B43" w:rsidRPr="00163B43" w:rsidRDefault="00163B43" w:rsidP="00163B43">
      <w:pPr>
        <w:numPr>
          <w:ilvl w:val="0"/>
          <w:numId w:val="2"/>
        </w:numPr>
        <w:spacing w:after="0" w:line="240" w:lineRule="auto"/>
        <w:ind w:left="1440"/>
        <w:textAlignment w:val="baseline"/>
        <w:rPr>
          <w:rFonts w:ascii="Arial" w:eastAsia="Times New Roman" w:hAnsi="Arial" w:cs="Arial"/>
          <w:color w:val="000000"/>
        </w:rPr>
      </w:pPr>
      <w:r w:rsidRPr="00163B43">
        <w:rPr>
          <w:rFonts w:ascii="Arial" w:eastAsia="Times New Roman" w:hAnsi="Arial" w:cs="Arial"/>
          <w:color w:val="000000"/>
        </w:rPr>
        <w:t>Water and snacks</w:t>
      </w:r>
    </w:p>
    <w:p w14:paraId="738253C1" w14:textId="77777777" w:rsidR="00163B43" w:rsidRPr="00163B43" w:rsidRDefault="00163B43" w:rsidP="00163B43">
      <w:pPr>
        <w:numPr>
          <w:ilvl w:val="0"/>
          <w:numId w:val="2"/>
        </w:numPr>
        <w:spacing w:after="0" w:line="240" w:lineRule="auto"/>
        <w:ind w:left="1440"/>
        <w:textAlignment w:val="baseline"/>
        <w:rPr>
          <w:rFonts w:ascii="Arial" w:eastAsia="Times New Roman" w:hAnsi="Arial" w:cs="Arial"/>
          <w:color w:val="000000"/>
        </w:rPr>
      </w:pPr>
      <w:r w:rsidRPr="00163B43">
        <w:rPr>
          <w:rFonts w:ascii="Arial" w:eastAsia="Times New Roman" w:hAnsi="Arial" w:cs="Arial"/>
          <w:color w:val="000000"/>
        </w:rPr>
        <w:t>First aid</w:t>
      </w:r>
    </w:p>
    <w:p w14:paraId="69D3F797" w14:textId="5B164C14" w:rsidR="00163B43" w:rsidRPr="00163B43" w:rsidRDefault="00163B43" w:rsidP="00163B43">
      <w:pPr>
        <w:numPr>
          <w:ilvl w:val="0"/>
          <w:numId w:val="2"/>
        </w:numPr>
        <w:spacing w:after="0" w:line="240" w:lineRule="auto"/>
        <w:ind w:left="1440"/>
        <w:textAlignment w:val="baseline"/>
        <w:rPr>
          <w:rFonts w:ascii="Arial" w:eastAsia="Times New Roman" w:hAnsi="Arial" w:cs="Arial"/>
          <w:color w:val="000000"/>
        </w:rPr>
      </w:pPr>
      <w:r w:rsidRPr="00163B43">
        <w:rPr>
          <w:rFonts w:ascii="Arial" w:eastAsia="Times New Roman" w:hAnsi="Arial" w:cs="Arial"/>
          <w:color w:val="000000"/>
        </w:rPr>
        <w:t>Bags for trash pick-up and signs for sorting </w:t>
      </w:r>
    </w:p>
    <w:p w14:paraId="03CE4C07" w14:textId="77777777" w:rsidR="00163B43" w:rsidRPr="00163B43" w:rsidRDefault="00163B43" w:rsidP="00163B43">
      <w:pPr>
        <w:numPr>
          <w:ilvl w:val="0"/>
          <w:numId w:val="1"/>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Review safety information and directions provided by your teacher, including your transect number.</w:t>
      </w:r>
    </w:p>
    <w:p w14:paraId="1C4758CD"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7826630C"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2. SET UP THE SURVEY </w:t>
      </w:r>
    </w:p>
    <w:p w14:paraId="73B2B480" w14:textId="77777777" w:rsidR="00163B43" w:rsidRPr="00163B43" w:rsidRDefault="00163B43" w:rsidP="00163B43">
      <w:pPr>
        <w:numPr>
          <w:ilvl w:val="0"/>
          <w:numId w:val="4"/>
        </w:numPr>
        <w:spacing w:after="0" w:line="240" w:lineRule="auto"/>
        <w:textAlignment w:val="baseline"/>
        <w:rPr>
          <w:rFonts w:ascii="Arial" w:eastAsia="Times New Roman" w:hAnsi="Arial" w:cs="Arial"/>
          <w:b/>
          <w:bCs/>
          <w:color w:val="000000"/>
        </w:rPr>
      </w:pPr>
      <w:r w:rsidRPr="00163B43">
        <w:rPr>
          <w:rFonts w:ascii="Arial" w:eastAsia="Times New Roman" w:hAnsi="Arial" w:cs="Arial"/>
          <w:b/>
          <w:bCs/>
          <w:color w:val="000000"/>
        </w:rPr>
        <w:t xml:space="preserve">ONE STUDENT OR TEACHER - </w:t>
      </w:r>
      <w:r w:rsidRPr="00163B43">
        <w:rPr>
          <w:rFonts w:ascii="Arial" w:eastAsia="Times New Roman" w:hAnsi="Arial" w:cs="Arial"/>
          <w:color w:val="000000"/>
        </w:rPr>
        <w:t>Measure 100m survey site, marking transect start and end points (</w:t>
      </w:r>
      <w:proofErr w:type="gramStart"/>
      <w:r w:rsidRPr="00163B43">
        <w:rPr>
          <w:rFonts w:ascii="Arial" w:eastAsia="Times New Roman" w:hAnsi="Arial" w:cs="Arial"/>
          <w:color w:val="000000"/>
        </w:rPr>
        <w:t>e.g.</w:t>
      </w:r>
      <w:proofErr w:type="gramEnd"/>
      <w:r w:rsidRPr="00163B43">
        <w:rPr>
          <w:rFonts w:ascii="Arial" w:eastAsia="Times New Roman" w:hAnsi="Arial" w:cs="Arial"/>
          <w:color w:val="000000"/>
        </w:rPr>
        <w:t xml:space="preserve"> if “60m” is the transect number, mark 60m and 65m).</w:t>
      </w:r>
    </w:p>
    <w:p w14:paraId="29C37721" w14:textId="0E17A6E6" w:rsidR="00163B43" w:rsidRPr="00163B43" w:rsidRDefault="00163B43" w:rsidP="00163B43">
      <w:pPr>
        <w:numPr>
          <w:ilvl w:val="0"/>
          <w:numId w:val="4"/>
        </w:numPr>
        <w:spacing w:after="0" w:line="240" w:lineRule="auto"/>
        <w:textAlignment w:val="baseline"/>
        <w:rPr>
          <w:rFonts w:ascii="Arial" w:eastAsia="Times New Roman" w:hAnsi="Arial" w:cs="Arial"/>
          <w:b/>
          <w:bCs/>
          <w:color w:val="000000"/>
        </w:rPr>
      </w:pPr>
      <w:r w:rsidRPr="00163B43">
        <w:rPr>
          <w:rFonts w:ascii="Arial" w:eastAsia="Times New Roman" w:hAnsi="Arial" w:cs="Arial"/>
          <w:b/>
          <w:bCs/>
          <w:color w:val="000000"/>
        </w:rPr>
        <w:t xml:space="preserve">ONE STUDENT OR TEACHER - </w:t>
      </w:r>
      <w:r w:rsidRPr="00163B43">
        <w:rPr>
          <w:rFonts w:ascii="Arial" w:eastAsia="Times New Roman" w:hAnsi="Arial" w:cs="Arial"/>
          <w:color w:val="000000"/>
        </w:rPr>
        <w:t>Complete the Survey Coversheet</w:t>
      </w:r>
      <w:r>
        <w:rPr>
          <w:rFonts w:ascii="Arial" w:eastAsia="Times New Roman" w:hAnsi="Arial" w:cs="Arial"/>
          <w:color w:val="000000"/>
        </w:rPr>
        <w:t>.</w:t>
      </w:r>
    </w:p>
    <w:p w14:paraId="4ABE04BB" w14:textId="77777777" w:rsidR="00163B43" w:rsidRPr="00163B43" w:rsidRDefault="00163B43" w:rsidP="00163B43">
      <w:pPr>
        <w:numPr>
          <w:ilvl w:val="0"/>
          <w:numId w:val="4"/>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Walk to the transect number that you’ve been assigned.</w:t>
      </w:r>
    </w:p>
    <w:p w14:paraId="76C8484E" w14:textId="77777777" w:rsidR="00163B43" w:rsidRPr="00163B43" w:rsidRDefault="00163B43" w:rsidP="00163B43">
      <w:pPr>
        <w:numPr>
          <w:ilvl w:val="0"/>
          <w:numId w:val="4"/>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 xml:space="preserve">With your partner, measure the length of </w:t>
      </w:r>
      <w:proofErr w:type="gramStart"/>
      <w:r w:rsidRPr="00163B43">
        <w:rPr>
          <w:rFonts w:ascii="Arial" w:eastAsia="Times New Roman" w:hAnsi="Arial" w:cs="Arial"/>
          <w:color w:val="000000"/>
        </w:rPr>
        <w:t>your</w:t>
      </w:r>
      <w:proofErr w:type="gramEnd"/>
      <w:r w:rsidRPr="00163B43">
        <w:rPr>
          <w:rFonts w:ascii="Arial" w:eastAsia="Times New Roman" w:hAnsi="Arial" w:cs="Arial"/>
          <w:color w:val="000000"/>
        </w:rPr>
        <w:t xml:space="preserve"> transect, maintaining 5 meters across from the back barrier to the water and marking with Transect Markers.</w:t>
      </w:r>
    </w:p>
    <w:p w14:paraId="7C8AD863"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759C3823"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3. SEARCH MAIN BEACH TRANSECT AND COLLECT DEBRIS</w:t>
      </w:r>
    </w:p>
    <w:p w14:paraId="05227F65" w14:textId="77777777" w:rsidR="00163B43" w:rsidRPr="00163B43" w:rsidRDefault="00163B43" w:rsidP="00163B43">
      <w:pPr>
        <w:numPr>
          <w:ilvl w:val="0"/>
          <w:numId w:val="5"/>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 xml:space="preserve">Note the start time for </w:t>
      </w:r>
      <w:proofErr w:type="gramStart"/>
      <w:r w:rsidRPr="00163B43">
        <w:rPr>
          <w:rFonts w:ascii="Arial" w:eastAsia="Times New Roman" w:hAnsi="Arial" w:cs="Arial"/>
          <w:color w:val="000000"/>
        </w:rPr>
        <w:t>your</w:t>
      </w:r>
      <w:proofErr w:type="gramEnd"/>
      <w:r w:rsidRPr="00163B43">
        <w:rPr>
          <w:rFonts w:ascii="Arial" w:eastAsia="Times New Roman" w:hAnsi="Arial" w:cs="Arial"/>
          <w:color w:val="000000"/>
        </w:rPr>
        <w:t xml:space="preserve"> transect search on your Transect Survey Form.</w:t>
      </w:r>
    </w:p>
    <w:p w14:paraId="177DEFBB" w14:textId="77777777" w:rsidR="00163B43" w:rsidRPr="00163B43" w:rsidRDefault="00163B43" w:rsidP="00163B43">
      <w:pPr>
        <w:numPr>
          <w:ilvl w:val="0"/>
          <w:numId w:val="5"/>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Walk along the edge of the transect and scan for debris on the surface within half of the transect. Do not dig for debris during the search. Enter the transect only to collect debris.</w:t>
      </w:r>
    </w:p>
    <w:p w14:paraId="55628896" w14:textId="77777777" w:rsidR="00163B43" w:rsidRPr="00163B43" w:rsidRDefault="00163B43" w:rsidP="00163B43">
      <w:pPr>
        <w:numPr>
          <w:ilvl w:val="0"/>
          <w:numId w:val="5"/>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Collect your debris. Keep this debris separate from debris collected in other transects and from the back barrier. </w:t>
      </w:r>
    </w:p>
    <w:p w14:paraId="401ED06A" w14:textId="77777777" w:rsidR="00163B43" w:rsidRPr="00163B43" w:rsidRDefault="00163B43" w:rsidP="00163B43">
      <w:pPr>
        <w:numPr>
          <w:ilvl w:val="0"/>
          <w:numId w:val="5"/>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 xml:space="preserve">Note the end time for </w:t>
      </w:r>
      <w:proofErr w:type="gramStart"/>
      <w:r w:rsidRPr="00163B43">
        <w:rPr>
          <w:rFonts w:ascii="Arial" w:eastAsia="Times New Roman" w:hAnsi="Arial" w:cs="Arial"/>
          <w:color w:val="000000"/>
        </w:rPr>
        <w:t>your</w:t>
      </w:r>
      <w:proofErr w:type="gramEnd"/>
      <w:r w:rsidRPr="00163B43">
        <w:rPr>
          <w:rFonts w:ascii="Arial" w:eastAsia="Times New Roman" w:hAnsi="Arial" w:cs="Arial"/>
          <w:color w:val="000000"/>
        </w:rPr>
        <w:t xml:space="preserve"> transect search on your Transect Survey Form.</w:t>
      </w:r>
    </w:p>
    <w:p w14:paraId="792E37E3"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7D23074E"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4. SEARCH BACK BARRIER</w:t>
      </w:r>
    </w:p>
    <w:p w14:paraId="43DC47AD" w14:textId="77777777" w:rsidR="00163B43" w:rsidRPr="00163B43" w:rsidRDefault="00163B43" w:rsidP="00163B43">
      <w:pPr>
        <w:numPr>
          <w:ilvl w:val="0"/>
          <w:numId w:val="6"/>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 xml:space="preserve">At the back of </w:t>
      </w:r>
      <w:proofErr w:type="gramStart"/>
      <w:r w:rsidRPr="00163B43">
        <w:rPr>
          <w:rFonts w:ascii="Arial" w:eastAsia="Times New Roman" w:hAnsi="Arial" w:cs="Arial"/>
          <w:color w:val="000000"/>
        </w:rPr>
        <w:t>your</w:t>
      </w:r>
      <w:proofErr w:type="gramEnd"/>
      <w:r w:rsidRPr="00163B43">
        <w:rPr>
          <w:rFonts w:ascii="Arial" w:eastAsia="Times New Roman" w:hAnsi="Arial" w:cs="Arial"/>
          <w:color w:val="000000"/>
        </w:rPr>
        <w:t xml:space="preserve"> transect, LOOK into the back barrier and record any debris you see in the “Back Barrier” section of the Transect Survey Form. </w:t>
      </w:r>
    </w:p>
    <w:p w14:paraId="74B699ED" w14:textId="77777777" w:rsidR="00163B43" w:rsidRPr="00163B43" w:rsidRDefault="00163B43" w:rsidP="00163B43">
      <w:pPr>
        <w:numPr>
          <w:ilvl w:val="0"/>
          <w:numId w:val="6"/>
        </w:numPr>
        <w:spacing w:after="0" w:line="240" w:lineRule="auto"/>
        <w:textAlignment w:val="baseline"/>
        <w:rPr>
          <w:rFonts w:ascii="Arial" w:eastAsia="Times New Roman" w:hAnsi="Arial" w:cs="Arial"/>
          <w:color w:val="000000"/>
        </w:rPr>
      </w:pPr>
      <w:r w:rsidRPr="00163B43">
        <w:rPr>
          <w:rFonts w:ascii="Arial" w:eastAsia="Times New Roman" w:hAnsi="Arial" w:cs="Arial"/>
          <w:i/>
          <w:iCs/>
          <w:color w:val="000000"/>
        </w:rPr>
        <w:t>If you can</w:t>
      </w:r>
      <w:r w:rsidRPr="00163B43">
        <w:rPr>
          <w:rFonts w:ascii="Arial" w:eastAsia="Times New Roman" w:hAnsi="Arial" w:cs="Arial"/>
          <w:color w:val="000000"/>
        </w:rPr>
        <w:t xml:space="preserve"> </w:t>
      </w:r>
      <w:r w:rsidRPr="00163B43">
        <w:rPr>
          <w:rFonts w:ascii="Arial" w:eastAsia="Times New Roman" w:hAnsi="Arial" w:cs="Arial"/>
          <w:i/>
          <w:iCs/>
          <w:color w:val="000000"/>
        </w:rPr>
        <w:t>do so safely</w:t>
      </w:r>
      <w:r w:rsidRPr="00163B43">
        <w:rPr>
          <w:rFonts w:ascii="Arial" w:eastAsia="Times New Roman" w:hAnsi="Arial" w:cs="Arial"/>
          <w:color w:val="000000"/>
        </w:rPr>
        <w:t xml:space="preserve">, enter the back </w:t>
      </w:r>
      <w:proofErr w:type="gramStart"/>
      <w:r w:rsidRPr="00163B43">
        <w:rPr>
          <w:rFonts w:ascii="Arial" w:eastAsia="Times New Roman" w:hAnsi="Arial" w:cs="Arial"/>
          <w:color w:val="000000"/>
        </w:rPr>
        <w:t>barrier</w:t>
      </w:r>
      <w:proofErr w:type="gramEnd"/>
      <w:r w:rsidRPr="00163B43">
        <w:rPr>
          <w:rFonts w:ascii="Arial" w:eastAsia="Times New Roman" w:hAnsi="Arial" w:cs="Arial"/>
          <w:color w:val="000000"/>
        </w:rPr>
        <w:t xml:space="preserve"> and collect debris there. Do not enter sensitive vegetation or unstable surfaces. Place debris in a separate container from your main beach debris.  </w:t>
      </w:r>
    </w:p>
    <w:p w14:paraId="1C3C1063"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474D6009" w14:textId="77777777" w:rsidR="00163B43" w:rsidRPr="00163B43" w:rsidRDefault="00163B43" w:rsidP="00163B43">
      <w:pPr>
        <w:spacing w:after="0" w:line="240" w:lineRule="auto"/>
        <w:jc w:val="center"/>
        <w:rPr>
          <w:rFonts w:ascii="Times New Roman" w:eastAsia="Times New Roman" w:hAnsi="Times New Roman" w:cs="Times New Roman"/>
          <w:sz w:val="24"/>
          <w:szCs w:val="24"/>
        </w:rPr>
      </w:pPr>
      <w:r w:rsidRPr="00163B43">
        <w:rPr>
          <w:rFonts w:ascii="Arial" w:eastAsia="Times New Roman" w:hAnsi="Arial" w:cs="Arial"/>
          <w:i/>
          <w:iCs/>
          <w:color w:val="000000"/>
        </w:rPr>
        <w:t>Flip this sheet over for a visual reference for how to search the main beach and back barrier! </w:t>
      </w:r>
    </w:p>
    <w:p w14:paraId="7E6A0A57"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451B99FA"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5. SORT DEBRIS AND COMPLETE FORMS</w:t>
      </w:r>
    </w:p>
    <w:p w14:paraId="4EEED4BA" w14:textId="77777777" w:rsidR="00163B43" w:rsidRPr="00163B43" w:rsidRDefault="00163B43" w:rsidP="00163B43">
      <w:pPr>
        <w:numPr>
          <w:ilvl w:val="0"/>
          <w:numId w:val="7"/>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Sort your transect debris by material type. Use the Marine Debris Item Categorization Guide if you aren’t sure what the material is. </w:t>
      </w:r>
    </w:p>
    <w:p w14:paraId="3B63B34B" w14:textId="77777777" w:rsidR="00163B43" w:rsidRPr="00163B43" w:rsidRDefault="00163B43" w:rsidP="00163B43">
      <w:pPr>
        <w:numPr>
          <w:ilvl w:val="0"/>
          <w:numId w:val="7"/>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Record item counts on the Transect Survey Form. Remember to keep your back barrier debris separate from your main beach debris, if you collected it from the back barrier.</w:t>
      </w:r>
    </w:p>
    <w:p w14:paraId="7AE22846" w14:textId="77777777" w:rsidR="00163B43" w:rsidRPr="00163B43" w:rsidRDefault="00163B43" w:rsidP="00163B43">
      <w:pPr>
        <w:numPr>
          <w:ilvl w:val="0"/>
          <w:numId w:val="7"/>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Take photographs of your debris items. </w:t>
      </w:r>
    </w:p>
    <w:p w14:paraId="512FF213"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3766AB6E"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6. BEACH CLEANUP</w:t>
      </w:r>
    </w:p>
    <w:p w14:paraId="78CB5D58" w14:textId="77777777" w:rsidR="00163B43" w:rsidRPr="00163B43" w:rsidRDefault="00163B43" w:rsidP="00163B43">
      <w:pPr>
        <w:numPr>
          <w:ilvl w:val="0"/>
          <w:numId w:val="8"/>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 xml:space="preserve">Once you have completed the Transect Survey Form for </w:t>
      </w:r>
      <w:proofErr w:type="gramStart"/>
      <w:r w:rsidRPr="00163B43">
        <w:rPr>
          <w:rFonts w:ascii="Arial" w:eastAsia="Times New Roman" w:hAnsi="Arial" w:cs="Arial"/>
          <w:color w:val="000000"/>
        </w:rPr>
        <w:t>your</w:t>
      </w:r>
      <w:proofErr w:type="gramEnd"/>
      <w:r w:rsidRPr="00163B43">
        <w:rPr>
          <w:rFonts w:ascii="Arial" w:eastAsia="Times New Roman" w:hAnsi="Arial" w:cs="Arial"/>
          <w:color w:val="000000"/>
        </w:rPr>
        <w:t xml:space="preserve"> transect, rejoin the group for the full beach cleanup. </w:t>
      </w:r>
    </w:p>
    <w:p w14:paraId="2CC8F6A0" w14:textId="77777777" w:rsidR="00163B43" w:rsidRPr="00163B43" w:rsidRDefault="00163B43" w:rsidP="00163B43">
      <w:pPr>
        <w:numPr>
          <w:ilvl w:val="0"/>
          <w:numId w:val="8"/>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Collect debris from the area assigned by leaders. Do not enter sensitive vegetation or unstable surfaces, and avoid climbing on logs, rocks, or other fall risks. </w:t>
      </w:r>
    </w:p>
    <w:p w14:paraId="7E127C01"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lastRenderedPageBreak/>
        <w:t>7. DEBRIS DISPOSAL</w:t>
      </w:r>
    </w:p>
    <w:p w14:paraId="262C3C75" w14:textId="77777777" w:rsidR="00163B43" w:rsidRPr="00163B43" w:rsidRDefault="00163B43" w:rsidP="00163B43">
      <w:pPr>
        <w:numPr>
          <w:ilvl w:val="0"/>
          <w:numId w:val="9"/>
        </w:numPr>
        <w:spacing w:after="0" w:line="240" w:lineRule="auto"/>
        <w:textAlignment w:val="baseline"/>
        <w:rPr>
          <w:rFonts w:ascii="Arial" w:eastAsia="Times New Roman" w:hAnsi="Arial" w:cs="Arial"/>
          <w:color w:val="000000"/>
        </w:rPr>
      </w:pPr>
      <w:r w:rsidRPr="00163B43">
        <w:rPr>
          <w:rFonts w:ascii="Arial" w:eastAsia="Times New Roman" w:hAnsi="Arial" w:cs="Arial"/>
          <w:b/>
          <w:bCs/>
          <w:color w:val="000000"/>
        </w:rPr>
        <w:t xml:space="preserve">ONE STUDENT OR TEACHER - </w:t>
      </w:r>
      <w:r w:rsidRPr="00163B43">
        <w:rPr>
          <w:rFonts w:ascii="Arial" w:eastAsia="Times New Roman" w:hAnsi="Arial" w:cs="Arial"/>
          <w:color w:val="000000"/>
        </w:rPr>
        <w:t>Set up sorting stations for collected debris. </w:t>
      </w:r>
    </w:p>
    <w:p w14:paraId="0A18255B" w14:textId="77777777" w:rsidR="00163B43" w:rsidRPr="00163B43" w:rsidRDefault="00163B43" w:rsidP="00163B43">
      <w:pPr>
        <w:numPr>
          <w:ilvl w:val="0"/>
          <w:numId w:val="9"/>
        </w:numPr>
        <w:spacing w:after="0" w:line="240" w:lineRule="auto"/>
        <w:textAlignment w:val="baseline"/>
        <w:rPr>
          <w:rFonts w:ascii="Arial" w:eastAsia="Times New Roman" w:hAnsi="Arial" w:cs="Arial"/>
          <w:color w:val="000000"/>
        </w:rPr>
      </w:pPr>
      <w:r w:rsidRPr="00163B43">
        <w:rPr>
          <w:rFonts w:ascii="Arial" w:eastAsia="Times New Roman" w:hAnsi="Arial" w:cs="Arial"/>
          <w:b/>
          <w:bCs/>
          <w:color w:val="000000"/>
        </w:rPr>
        <w:t xml:space="preserve">ONE STUDENT OR TEACHER - </w:t>
      </w:r>
      <w:r w:rsidRPr="00163B43">
        <w:rPr>
          <w:rFonts w:ascii="Arial" w:eastAsia="Times New Roman" w:hAnsi="Arial" w:cs="Arial"/>
          <w:color w:val="000000"/>
        </w:rPr>
        <w:t>If you are weighing debris before disposing, set up your scale. </w:t>
      </w:r>
    </w:p>
    <w:p w14:paraId="5B5DC729" w14:textId="77777777" w:rsidR="00163B43" w:rsidRPr="00163B43" w:rsidRDefault="00163B43" w:rsidP="00163B43">
      <w:pPr>
        <w:numPr>
          <w:ilvl w:val="0"/>
          <w:numId w:val="9"/>
        </w:numPr>
        <w:spacing w:after="0" w:line="240" w:lineRule="auto"/>
        <w:textAlignment w:val="baseline"/>
        <w:rPr>
          <w:rFonts w:ascii="Arial" w:eastAsia="Times New Roman" w:hAnsi="Arial" w:cs="Arial"/>
          <w:color w:val="000000"/>
        </w:rPr>
      </w:pPr>
      <w:r w:rsidRPr="00163B43">
        <w:rPr>
          <w:rFonts w:ascii="Arial" w:eastAsia="Times New Roman" w:hAnsi="Arial" w:cs="Arial"/>
          <w:color w:val="000000"/>
        </w:rPr>
        <w:t>Bring your collected debris to the sorting and disposal area. </w:t>
      </w:r>
    </w:p>
    <w:p w14:paraId="37AE4517"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339D4AFD" w14:textId="77777777" w:rsidR="00163B43" w:rsidRPr="00163B43" w:rsidRDefault="00163B43" w:rsidP="00163B43">
      <w:pPr>
        <w:spacing w:after="0" w:line="240" w:lineRule="auto"/>
        <w:rPr>
          <w:rFonts w:ascii="Times New Roman" w:eastAsia="Times New Roman" w:hAnsi="Times New Roman" w:cs="Times New Roman"/>
          <w:sz w:val="24"/>
          <w:szCs w:val="24"/>
        </w:rPr>
      </w:pPr>
      <w:r w:rsidRPr="00163B43">
        <w:rPr>
          <w:rFonts w:ascii="Arial" w:eastAsia="Times New Roman" w:hAnsi="Arial" w:cs="Arial"/>
          <w:b/>
          <w:bCs/>
          <w:color w:val="000000"/>
          <w:sz w:val="28"/>
          <w:szCs w:val="28"/>
        </w:rPr>
        <w:t>8. SNACK, GAMES, GROUP PHOTO, THANK-YOUS, AND GO!</w:t>
      </w:r>
    </w:p>
    <w:p w14:paraId="34529843" w14:textId="77777777" w:rsidR="00163B43" w:rsidRPr="00163B43" w:rsidRDefault="00163B43" w:rsidP="00163B43">
      <w:pPr>
        <w:spacing w:after="0" w:line="240" w:lineRule="auto"/>
        <w:rPr>
          <w:rFonts w:ascii="Times New Roman" w:eastAsia="Times New Roman" w:hAnsi="Times New Roman" w:cs="Times New Roman"/>
          <w:sz w:val="24"/>
          <w:szCs w:val="24"/>
        </w:rPr>
      </w:pPr>
    </w:p>
    <w:p w14:paraId="5FA81FB3" w14:textId="77777777" w:rsidR="00163B43" w:rsidRPr="00163B43" w:rsidRDefault="00163B43" w:rsidP="00163B43">
      <w:pPr>
        <w:spacing w:line="240" w:lineRule="auto"/>
        <w:jc w:val="center"/>
        <w:rPr>
          <w:rFonts w:ascii="Times New Roman" w:eastAsia="Times New Roman" w:hAnsi="Times New Roman" w:cs="Times New Roman"/>
          <w:sz w:val="24"/>
          <w:szCs w:val="24"/>
        </w:rPr>
      </w:pPr>
      <w:r w:rsidRPr="00163B43">
        <w:rPr>
          <w:rFonts w:ascii="Arial" w:eastAsia="Times New Roman" w:hAnsi="Arial" w:cs="Arial"/>
          <w:b/>
          <w:bCs/>
          <w:color w:val="000000"/>
          <w:sz w:val="24"/>
          <w:szCs w:val="24"/>
        </w:rPr>
        <w:t>HOW TO SEARCH REFERENCE: </w:t>
      </w:r>
    </w:p>
    <w:p w14:paraId="76849943" w14:textId="70AB2B15" w:rsidR="00C51271" w:rsidRPr="00163B43" w:rsidRDefault="00163B43" w:rsidP="00163B43">
      <w:pPr>
        <w:spacing w:after="0" w:line="240" w:lineRule="auto"/>
        <w:ind w:left="-540"/>
        <w:jc w:val="center"/>
        <w:rPr>
          <w:rFonts w:ascii="Times New Roman" w:eastAsia="Times New Roman" w:hAnsi="Times New Roman" w:cs="Times New Roman"/>
          <w:sz w:val="24"/>
          <w:szCs w:val="24"/>
        </w:rPr>
      </w:pPr>
      <w:r w:rsidRPr="00163B43">
        <w:rPr>
          <w:rFonts w:ascii="Arial" w:eastAsia="Times New Roman" w:hAnsi="Arial" w:cs="Arial"/>
          <w:noProof/>
          <w:color w:val="000000"/>
          <w:bdr w:val="none" w:sz="0" w:space="0" w:color="auto" w:frame="1"/>
        </w:rPr>
        <w:drawing>
          <wp:inline distT="0" distB="0" distL="0" distR="0" wp14:anchorId="4B0B6834" wp14:editId="1869C016">
            <wp:extent cx="6381750" cy="6381750"/>
            <wp:effectExtent l="0" t="0" r="0" b="0"/>
            <wp:docPr id="1" name="Picture 1" descr="A diagram that explains the basic steps of surveying a shoreline transect, recording debris items, and taking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iagram that explains the basic steps of surveying a shoreline transect, recording debris items, and taking phot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0" cy="6381750"/>
                    </a:xfrm>
                    <a:prstGeom prst="rect">
                      <a:avLst/>
                    </a:prstGeom>
                    <a:noFill/>
                    <a:ln>
                      <a:noFill/>
                    </a:ln>
                  </pic:spPr>
                </pic:pic>
              </a:graphicData>
            </a:graphic>
          </wp:inline>
        </w:drawing>
      </w:r>
    </w:p>
    <w:sectPr w:rsidR="00C51271" w:rsidRPr="00163B4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A0BA" w14:textId="77777777" w:rsidR="008F2835" w:rsidRDefault="008F2835" w:rsidP="00163B43">
      <w:pPr>
        <w:spacing w:after="0" w:line="240" w:lineRule="auto"/>
      </w:pPr>
      <w:r>
        <w:separator/>
      </w:r>
    </w:p>
  </w:endnote>
  <w:endnote w:type="continuationSeparator" w:id="0">
    <w:p w14:paraId="7992C21C" w14:textId="77777777" w:rsidR="008F2835" w:rsidRDefault="008F2835" w:rsidP="0016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0BCD" w14:textId="77777777" w:rsidR="008F2835" w:rsidRDefault="008F2835" w:rsidP="00163B43">
      <w:pPr>
        <w:spacing w:after="0" w:line="240" w:lineRule="auto"/>
      </w:pPr>
      <w:r>
        <w:separator/>
      </w:r>
    </w:p>
  </w:footnote>
  <w:footnote w:type="continuationSeparator" w:id="0">
    <w:p w14:paraId="209046DC" w14:textId="77777777" w:rsidR="008F2835" w:rsidRDefault="008F2835" w:rsidP="0016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0B5D" w14:textId="3B73CD04" w:rsidR="00163B43" w:rsidRPr="00163B43" w:rsidRDefault="00163B43" w:rsidP="00163B43">
    <w:pPr>
      <w:spacing w:after="0" w:line="240" w:lineRule="auto"/>
      <w:jc w:val="center"/>
      <w:rPr>
        <w:rFonts w:ascii="Times New Roman" w:eastAsia="Times New Roman" w:hAnsi="Times New Roman" w:cs="Times New Roman"/>
        <w:sz w:val="24"/>
        <w:szCs w:val="24"/>
      </w:rPr>
    </w:pPr>
    <w:r w:rsidRPr="00163B43">
      <w:rPr>
        <w:rFonts w:ascii="Arial" w:eastAsia="Times New Roman" w:hAnsi="Arial" w:cs="Arial"/>
        <w:b/>
        <w:bCs/>
        <w:color w:val="000000"/>
        <w:sz w:val="32"/>
        <w:szCs w:val="32"/>
      </w:rPr>
      <w:t>DAY-OF BEACH SURVEY AND CLEANUP (Student Pairs)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3290"/>
    <w:multiLevelType w:val="multilevel"/>
    <w:tmpl w:val="EE04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C5028"/>
    <w:multiLevelType w:val="multilevel"/>
    <w:tmpl w:val="B6AEE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9477E"/>
    <w:multiLevelType w:val="multilevel"/>
    <w:tmpl w:val="E7DC8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F127D"/>
    <w:multiLevelType w:val="multilevel"/>
    <w:tmpl w:val="3AC624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954A3"/>
    <w:multiLevelType w:val="multilevel"/>
    <w:tmpl w:val="8684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7722F"/>
    <w:multiLevelType w:val="multilevel"/>
    <w:tmpl w:val="A38A65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A6F51"/>
    <w:multiLevelType w:val="multilevel"/>
    <w:tmpl w:val="790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8B1366"/>
    <w:multiLevelType w:val="multilevel"/>
    <w:tmpl w:val="D1B4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453C4E"/>
    <w:multiLevelType w:val="multilevel"/>
    <w:tmpl w:val="5740C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lvlOverride w:ilvl="0">
      <w:lvl w:ilvl="0">
        <w:numFmt w:val="decimal"/>
        <w:lvlText w:val="%1."/>
        <w:lvlJc w:val="left"/>
      </w:lvl>
    </w:lvlOverride>
  </w:num>
  <w:num w:numId="4">
    <w:abstractNumId w:val="4"/>
  </w:num>
  <w:num w:numId="5">
    <w:abstractNumId w:val="7"/>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2C"/>
    <w:rsid w:val="00163B43"/>
    <w:rsid w:val="008F2835"/>
    <w:rsid w:val="009118C7"/>
    <w:rsid w:val="00C51271"/>
    <w:rsid w:val="00F7772C"/>
    <w:rsid w:val="00F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FB5C"/>
  <w15:chartTrackingRefBased/>
  <w15:docId w15:val="{B0CCFBA0-CA9F-478E-82D6-F770F9FE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B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B43"/>
  </w:style>
  <w:style w:type="paragraph" w:styleId="Footer">
    <w:name w:val="footer"/>
    <w:basedOn w:val="Normal"/>
    <w:link w:val="FooterChar"/>
    <w:uiPriority w:val="99"/>
    <w:unhideWhenUsed/>
    <w:rsid w:val="0016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838078">
      <w:bodyDiv w:val="1"/>
      <w:marLeft w:val="0"/>
      <w:marRight w:val="0"/>
      <w:marTop w:val="0"/>
      <w:marBottom w:val="0"/>
      <w:divBdr>
        <w:top w:val="none" w:sz="0" w:space="0" w:color="auto"/>
        <w:left w:val="none" w:sz="0" w:space="0" w:color="auto"/>
        <w:bottom w:val="none" w:sz="0" w:space="0" w:color="auto"/>
        <w:right w:val="none" w:sz="0" w:space="0" w:color="auto"/>
      </w:divBdr>
    </w:div>
    <w:div w:id="20396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Brake</dc:creator>
  <cp:keywords/>
  <dc:description/>
  <cp:lastModifiedBy>Alexandria Brake</cp:lastModifiedBy>
  <cp:revision>4</cp:revision>
  <dcterms:created xsi:type="dcterms:W3CDTF">2023-07-11T13:12:00Z</dcterms:created>
  <dcterms:modified xsi:type="dcterms:W3CDTF">2023-07-11T13:42:00Z</dcterms:modified>
</cp:coreProperties>
</file>